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C0" w:rsidRPr="001750C0" w:rsidRDefault="00BE3887" w:rsidP="001750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13.02.2015</w:t>
      </w:r>
      <w:r w:rsidR="00BE7307" w:rsidRPr="001750C0">
        <w:rPr>
          <w:rFonts w:ascii="Times New Roman" w:hAnsi="Times New Roman" w:cs="Times New Roman"/>
          <w:sz w:val="24"/>
          <w:szCs w:val="24"/>
        </w:rPr>
        <w:t xml:space="preserve"> года состоялось очередное заседание комиссии по урегулированию конфликта интересов муниципальных служащих Шумихинского района. </w:t>
      </w:r>
      <w:r w:rsidR="00BE7307" w:rsidRPr="001750C0">
        <w:rPr>
          <w:rFonts w:ascii="Times New Roman" w:hAnsi="Times New Roman" w:cs="Times New Roman"/>
          <w:sz w:val="24"/>
          <w:szCs w:val="24"/>
        </w:rPr>
        <w:br/>
        <w:t>На зас</w:t>
      </w:r>
      <w:r w:rsidR="00AA41FF" w:rsidRPr="001750C0">
        <w:rPr>
          <w:rFonts w:ascii="Times New Roman" w:hAnsi="Times New Roman" w:cs="Times New Roman"/>
          <w:sz w:val="24"/>
          <w:szCs w:val="24"/>
        </w:rPr>
        <w:t xml:space="preserve">едании комиссии было рассмотрен  вопрос </w:t>
      </w:r>
      <w:r w:rsidR="001750C0" w:rsidRPr="001750C0">
        <w:rPr>
          <w:rFonts w:ascii="Times New Roman" w:hAnsi="Times New Roman" w:cs="Times New Roman"/>
          <w:sz w:val="24"/>
          <w:szCs w:val="24"/>
        </w:rPr>
        <w:t>«</w:t>
      </w:r>
      <w:r w:rsidR="001750C0" w:rsidRPr="001750C0">
        <w:rPr>
          <w:rFonts w:ascii="Times New Roman" w:hAnsi="Times New Roman" w:cs="Times New Roman"/>
          <w:b/>
          <w:sz w:val="24"/>
          <w:szCs w:val="24"/>
        </w:rPr>
        <w:t>Об организации работы в отделах Администрации Шумихинского района по обеспечению своевременного предоставления специалистам по вопросам муниципальной службы сведений о доходах, расходах,  об имуществе и обязательствах имущественного характера муниципальными  служащими</w:t>
      </w:r>
      <w:r w:rsidR="001750C0" w:rsidRPr="001750C0">
        <w:rPr>
          <w:rFonts w:ascii="Times New Roman" w:hAnsi="Times New Roman" w:cs="Times New Roman"/>
          <w:sz w:val="24"/>
          <w:szCs w:val="24"/>
        </w:rPr>
        <w:t>»</w:t>
      </w:r>
      <w:r w:rsidR="001750C0">
        <w:rPr>
          <w:rFonts w:ascii="Times New Roman" w:hAnsi="Times New Roman" w:cs="Times New Roman"/>
          <w:sz w:val="24"/>
          <w:szCs w:val="24"/>
        </w:rPr>
        <w:t>.</w:t>
      </w:r>
    </w:p>
    <w:p w:rsidR="001750C0" w:rsidRPr="001750C0" w:rsidRDefault="001750C0" w:rsidP="001750C0">
      <w:pPr>
        <w:pStyle w:val="a3"/>
        <w:jc w:val="both"/>
      </w:pPr>
    </w:p>
    <w:p w:rsidR="00BE3887" w:rsidRDefault="00BE3887" w:rsidP="00BE3887">
      <w:pPr>
        <w:pStyle w:val="a3"/>
        <w:jc w:val="both"/>
        <w:rPr>
          <w:b/>
        </w:rPr>
      </w:pPr>
      <w:r>
        <w:rPr>
          <w:b/>
        </w:rPr>
        <w:t xml:space="preserve">Решили: </w:t>
      </w:r>
    </w:p>
    <w:p w:rsidR="00BE3887" w:rsidRDefault="00BE3887" w:rsidP="00BE3887">
      <w:pPr>
        <w:pStyle w:val="a3"/>
        <w:ind w:firstLine="708"/>
        <w:jc w:val="both"/>
      </w:pPr>
      <w:r>
        <w:t>1.  Информацию об организации работы в  Администрации, сельсоветах Шумихинского района по обеспечению своевременного предоставления специалистам по вопросам муниципальной службы сведений о доходах, расходах, об имуществе и обязательствах имущественного характера муниципальными  служащими, чьи должности включены в соответствующие перечни должностей,  принять к сведению.</w:t>
      </w:r>
    </w:p>
    <w:p w:rsidR="00BE3887" w:rsidRDefault="00BE3887" w:rsidP="00BE3887">
      <w:pPr>
        <w:pStyle w:val="a3"/>
        <w:ind w:firstLine="708"/>
        <w:jc w:val="both"/>
      </w:pPr>
      <w:r>
        <w:t xml:space="preserve"> </w:t>
      </w:r>
    </w:p>
    <w:p w:rsidR="00BE3887" w:rsidRDefault="00BE3887" w:rsidP="00BE3887">
      <w:pPr>
        <w:pStyle w:val="a3"/>
        <w:ind w:firstLine="708"/>
        <w:jc w:val="both"/>
      </w:pPr>
      <w:r>
        <w:t xml:space="preserve">2. В феврале 2015года   провести  </w:t>
      </w:r>
      <w:proofErr w:type="spellStart"/>
      <w:r>
        <w:t>внутриаппаратную</w:t>
      </w:r>
      <w:proofErr w:type="spellEnd"/>
      <w:r>
        <w:t xml:space="preserve">  учебу  с участием муниципальных служащих, чьи должности включены в соотв</w:t>
      </w:r>
      <w:r>
        <w:t xml:space="preserve">етствующие перечни должностей, </w:t>
      </w:r>
      <w:r>
        <w:t xml:space="preserve"> Главами муниципальных образований Шумихинского района:</w:t>
      </w:r>
    </w:p>
    <w:p w:rsidR="00BE3887" w:rsidRPr="00BE3887" w:rsidRDefault="00BE3887" w:rsidP="00BE3887">
      <w:pPr>
        <w:spacing w:before="100" w:before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3887">
        <w:rPr>
          <w:rFonts w:ascii="Times New Roman" w:hAnsi="Times New Roman" w:cs="Times New Roman"/>
          <w:sz w:val="24"/>
          <w:szCs w:val="24"/>
        </w:rPr>
        <w:t xml:space="preserve">а) о порядке заполнения справок о доходах, расходах, об имуществе и обязательствах имущественного характера </w:t>
      </w:r>
      <w:r w:rsidRPr="00BE3887">
        <w:rPr>
          <w:rFonts w:ascii="Times New Roman" w:hAnsi="Times New Roman" w:cs="Times New Roman"/>
          <w:color w:val="000000"/>
          <w:sz w:val="24"/>
          <w:szCs w:val="24"/>
        </w:rPr>
        <w:t>по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 форме справки:</w:t>
      </w:r>
      <w:proofErr w:type="gramEnd"/>
    </w:p>
    <w:p w:rsidR="00BE3887" w:rsidRDefault="00BE3887" w:rsidP="00BE3887">
      <w:pPr>
        <w:pStyle w:val="a3"/>
        <w:ind w:firstLine="708"/>
        <w:jc w:val="both"/>
      </w:pPr>
      <w:r>
        <w:t xml:space="preserve"> </w:t>
      </w:r>
    </w:p>
    <w:p w:rsidR="00BE3887" w:rsidRDefault="00BE3887" w:rsidP="00BE3887">
      <w:pPr>
        <w:pStyle w:val="a3"/>
        <w:ind w:firstLine="708"/>
        <w:jc w:val="both"/>
        <w:rPr>
          <w:b/>
        </w:rPr>
      </w:pPr>
      <w:r>
        <w:t xml:space="preserve">б) об осуществлении контроля (специалистами по вопросам муниципальной службы) за своевременностью предоставления сведений о доходах, об имуществе и обязательствах имущественного характера, представляемых муниципальными служащими </w:t>
      </w:r>
      <w:bookmarkStart w:id="0" w:name="_GoBack"/>
      <w:bookmarkEnd w:id="0"/>
    </w:p>
    <w:p w:rsidR="00BE3887" w:rsidRDefault="00BE3887" w:rsidP="00BE3887">
      <w:pPr>
        <w:pStyle w:val="a3"/>
        <w:jc w:val="both"/>
      </w:pPr>
    </w:p>
    <w:p w:rsidR="00BE3887" w:rsidRDefault="00BE3887" w:rsidP="00BE3887">
      <w:pPr>
        <w:pStyle w:val="a3"/>
        <w:ind w:firstLine="708"/>
        <w:jc w:val="both"/>
      </w:pPr>
      <w:r>
        <w:t>3. Специалистам по вопросам муниципальной службы:</w:t>
      </w:r>
    </w:p>
    <w:p w:rsidR="00BE3887" w:rsidRDefault="00BE3887" w:rsidP="00BE3887">
      <w:pPr>
        <w:pStyle w:val="a3"/>
        <w:ind w:firstLine="708"/>
        <w:jc w:val="both"/>
      </w:pPr>
      <w:r>
        <w:t>- обеспечить своевременное  представление муниципальными служащими, чьи должности включены в соответствующие перечни должностей, Главами сведений о доходах, расходах об имуществе и обязательствах имущественного характера за 2014год;</w:t>
      </w:r>
    </w:p>
    <w:p w:rsidR="00BE3887" w:rsidRDefault="00BE3887" w:rsidP="00BE3887">
      <w:pPr>
        <w:pStyle w:val="a3"/>
        <w:jc w:val="both"/>
      </w:pPr>
      <w:r>
        <w:t xml:space="preserve">           - </w:t>
      </w:r>
      <w:proofErr w:type="gramStart"/>
      <w:r>
        <w:t>разместить сведения</w:t>
      </w:r>
      <w:proofErr w:type="gramEnd"/>
      <w:r>
        <w:t xml:space="preserve"> о доходах, расходах,</w:t>
      </w:r>
      <w:r>
        <w:rPr>
          <w:rFonts w:eastAsia="Arial"/>
          <w:lang w:eastAsia="ar-SA"/>
        </w:rPr>
        <w:t xml:space="preserve"> об имуществе и обязательствах имущественного характера</w:t>
      </w:r>
      <w:r>
        <w:t xml:space="preserve"> на официальном сайте Администрации Шумихинского района до 15 мая 2015года.</w:t>
      </w:r>
    </w:p>
    <w:p w:rsidR="00BE3887" w:rsidRDefault="00BE3887" w:rsidP="00BE3887">
      <w:pPr>
        <w:pStyle w:val="a3"/>
        <w:ind w:firstLine="708"/>
        <w:jc w:val="both"/>
      </w:pPr>
    </w:p>
    <w:p w:rsidR="001750C0" w:rsidRPr="001750C0" w:rsidRDefault="001750C0" w:rsidP="001750C0">
      <w:pPr>
        <w:pStyle w:val="a3"/>
        <w:ind w:firstLine="708"/>
        <w:jc w:val="both"/>
      </w:pPr>
    </w:p>
    <w:p w:rsidR="00AA41FF" w:rsidRPr="001750C0" w:rsidRDefault="00AA41FF" w:rsidP="00AA41F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41FF" w:rsidRPr="001750C0" w:rsidRDefault="00AA41FF" w:rsidP="00AA41FF">
      <w:pPr>
        <w:pStyle w:val="a3"/>
        <w:jc w:val="both"/>
      </w:pPr>
    </w:p>
    <w:p w:rsidR="00775D28" w:rsidRPr="001750C0" w:rsidRDefault="00775D28" w:rsidP="00775D2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775D28" w:rsidRPr="001750C0" w:rsidSect="0084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07"/>
    <w:rsid w:val="000401AC"/>
    <w:rsid w:val="000572F5"/>
    <w:rsid w:val="001750C0"/>
    <w:rsid w:val="00447733"/>
    <w:rsid w:val="00775D28"/>
    <w:rsid w:val="00834DBA"/>
    <w:rsid w:val="00840518"/>
    <w:rsid w:val="00AA41FF"/>
    <w:rsid w:val="00B665CE"/>
    <w:rsid w:val="00BE3887"/>
    <w:rsid w:val="00B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uiPriority w:val="99"/>
    <w:rsid w:val="00775D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AA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uiPriority w:val="99"/>
    <w:rsid w:val="00775D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No Spacing"/>
    <w:uiPriority w:val="1"/>
    <w:qFormat/>
    <w:rsid w:val="00AA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dcterms:created xsi:type="dcterms:W3CDTF">2014-03-18T02:48:00Z</dcterms:created>
  <dcterms:modified xsi:type="dcterms:W3CDTF">2015-03-10T04:36:00Z</dcterms:modified>
</cp:coreProperties>
</file>